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B2" w:rsidRPr="00256261" w:rsidRDefault="00362EC1" w:rsidP="00672583">
      <w:pPr>
        <w:spacing w:beforeLines="50" w:afterLines="50"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256261">
        <w:rPr>
          <w:rFonts w:ascii="宋体" w:hAnsi="宋体" w:cs="宋体" w:hint="eastAsia"/>
          <w:b/>
          <w:bCs/>
          <w:sz w:val="32"/>
          <w:szCs w:val="32"/>
        </w:rPr>
        <w:t>被动式窗户专题培训！德国专家专题解密！</w:t>
      </w:r>
    </w:p>
    <w:p w:rsidR="007F6BB2" w:rsidRPr="00256261" w:rsidRDefault="00362EC1" w:rsidP="00256261">
      <w:pPr>
        <w:adjustRightInd w:val="0"/>
        <w:snapToGrid w:val="0"/>
        <w:ind w:firstLineChars="200" w:firstLine="48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>被动式窗户作为被动式房屋最重要的组件之一，在保证建筑节能及室内舒适度方面意义重大。被动式窗户的设计、计算、安装等都有着极为严格的要求。为全面剖析这一高精密组件，德国被动式房屋研究所（PHI）专家Esther Gollwitzer女士将于9月专程访华，为大家带来精彩的专题讲座，解密被动式窗户！</w:t>
      </w:r>
    </w:p>
    <w:p w:rsidR="007F6BB2" w:rsidRPr="00256261" w:rsidRDefault="00362EC1" w:rsidP="00672583">
      <w:pPr>
        <w:adjustRightInd w:val="0"/>
        <w:snapToGrid w:val="0"/>
        <w:spacing w:beforeLines="50"/>
        <w:rPr>
          <w:rFonts w:ascii="宋体" w:hAnsi="宋体" w:cs="宋体"/>
          <w:b/>
          <w:bCs/>
          <w:color w:val="008000"/>
          <w:sz w:val="24"/>
        </w:rPr>
      </w:pPr>
      <w:r w:rsidRPr="00256261">
        <w:rPr>
          <w:rFonts w:ascii="宋体" w:hAnsi="宋体" w:cs="宋体" w:hint="eastAsia"/>
          <w:b/>
          <w:bCs/>
          <w:color w:val="008000"/>
          <w:sz w:val="24"/>
        </w:rPr>
        <w:t>基本信息:</w:t>
      </w:r>
    </w:p>
    <w:p w:rsidR="000B40FA" w:rsidRPr="00256261" w:rsidRDefault="00362EC1" w:rsidP="00256261">
      <w:pPr>
        <w:adjustRightInd w:val="0"/>
        <w:snapToGrid w:val="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>时间：2015.09.22 周二</w:t>
      </w:r>
      <w:r w:rsidR="000B40FA" w:rsidRPr="00256261">
        <w:rPr>
          <w:rFonts w:ascii="宋体" w:hAnsi="宋体" w:cs="宋体" w:hint="eastAsia"/>
          <w:sz w:val="24"/>
        </w:rPr>
        <w:t xml:space="preserve"> （9:00- 17:30）</w:t>
      </w:r>
    </w:p>
    <w:p w:rsidR="007F6BB2" w:rsidRPr="00256261" w:rsidRDefault="00362EC1" w:rsidP="00256261">
      <w:pPr>
        <w:adjustRightInd w:val="0"/>
        <w:snapToGrid w:val="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>地点：北京</w:t>
      </w:r>
    </w:p>
    <w:p w:rsidR="007F6BB2" w:rsidRPr="00256261" w:rsidRDefault="00362EC1" w:rsidP="00256261">
      <w:pPr>
        <w:adjustRightInd w:val="0"/>
        <w:snapToGrid w:val="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>举办单位：德国被动式房屋研究所</w:t>
      </w:r>
      <w:r w:rsidR="00CE02EA">
        <w:rPr>
          <w:rFonts w:ascii="宋体" w:hAnsi="宋体" w:cs="宋体" w:hint="eastAsia"/>
          <w:sz w:val="24"/>
        </w:rPr>
        <w:t xml:space="preserve">    </w:t>
      </w:r>
      <w:r w:rsidR="00CE02EA" w:rsidRPr="00256261">
        <w:rPr>
          <w:rFonts w:ascii="宋体" w:hAnsi="宋体" w:cs="宋体" w:hint="eastAsia"/>
          <w:sz w:val="24"/>
        </w:rPr>
        <w:t>中国被动式建筑网</w:t>
      </w:r>
    </w:p>
    <w:p w:rsidR="00256261" w:rsidRPr="00256261" w:rsidRDefault="00256261" w:rsidP="00672583">
      <w:pPr>
        <w:spacing w:beforeLines="50"/>
        <w:rPr>
          <w:rFonts w:ascii="宋体" w:hAnsi="宋体" w:cs="宋体"/>
          <w:b/>
          <w:bCs/>
          <w:color w:val="008000"/>
          <w:sz w:val="24"/>
        </w:rPr>
      </w:pPr>
      <w:r w:rsidRPr="00256261">
        <w:rPr>
          <w:rFonts w:ascii="宋体" w:hAnsi="宋体" w:cs="宋体" w:hint="eastAsia"/>
          <w:b/>
          <w:bCs/>
          <w:color w:val="008000"/>
          <w:sz w:val="24"/>
        </w:rPr>
        <w:t>讲师介绍：</w:t>
      </w:r>
    </w:p>
    <w:p w:rsidR="007F6BB2" w:rsidRPr="00256261" w:rsidRDefault="00362EC1" w:rsidP="00CE02EA">
      <w:pPr>
        <w:adjustRightInd w:val="0"/>
        <w:snapToGrid w:val="0"/>
        <w:ind w:firstLineChars="200" w:firstLine="48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>Esther Gollwitzer，德国被动式房屋研究所（PHI）专家，主要负责非住宅类被动式房屋的研究咨询，以及PHPP（被动式房屋规划设计包）的研究与开发。同时Esther女士也是被动式窗框和百叶窗热桥计算及认证过程方面的专家。</w:t>
      </w:r>
    </w:p>
    <w:p w:rsidR="007F6BB2" w:rsidRPr="00256261" w:rsidRDefault="00CE02EA" w:rsidP="00672583">
      <w:pPr>
        <w:adjustRightInd w:val="0"/>
        <w:snapToGrid w:val="0"/>
        <w:spacing w:beforeLines="50"/>
        <w:rPr>
          <w:rFonts w:ascii="宋体" w:hAnsi="宋体" w:cs="宋体"/>
          <w:b/>
          <w:bCs/>
          <w:color w:val="008000"/>
          <w:sz w:val="24"/>
        </w:rPr>
      </w:pPr>
      <w:r>
        <w:rPr>
          <w:rFonts w:ascii="宋体" w:hAnsi="宋体" w:cs="宋体" w:hint="eastAsia"/>
          <w:b/>
          <w:bCs/>
          <w:noProof/>
          <w:color w:val="00800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68580</wp:posOffset>
            </wp:positionV>
            <wp:extent cx="1299210" cy="1752600"/>
            <wp:effectExtent l="19050" t="0" r="0" b="0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EC1" w:rsidRPr="00256261">
        <w:rPr>
          <w:rFonts w:ascii="宋体" w:hAnsi="宋体" w:cs="宋体" w:hint="eastAsia"/>
          <w:b/>
          <w:bCs/>
          <w:color w:val="008000"/>
          <w:sz w:val="24"/>
        </w:rPr>
        <w:t>讲座内容：</w:t>
      </w:r>
    </w:p>
    <w:p w:rsidR="007F6BB2" w:rsidRPr="00256261" w:rsidRDefault="00362EC1" w:rsidP="00256261">
      <w:pPr>
        <w:adjustRightInd w:val="0"/>
        <w:snapToGrid w:val="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>- 被动式窗户的要求</w:t>
      </w:r>
    </w:p>
    <w:p w:rsidR="007F6BB2" w:rsidRPr="00256261" w:rsidRDefault="00362EC1" w:rsidP="00256261">
      <w:pPr>
        <w:adjustRightInd w:val="0"/>
        <w:snapToGrid w:val="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 xml:space="preserve">- 窗户与能量平衡 </w:t>
      </w:r>
    </w:p>
    <w:p w:rsidR="007F6BB2" w:rsidRPr="00256261" w:rsidRDefault="00362EC1" w:rsidP="00256261">
      <w:pPr>
        <w:adjustRightInd w:val="0"/>
        <w:snapToGrid w:val="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>- 窗框热值计算</w:t>
      </w:r>
    </w:p>
    <w:p w:rsidR="007F6BB2" w:rsidRPr="00256261" w:rsidRDefault="00362EC1" w:rsidP="00256261">
      <w:pPr>
        <w:adjustRightInd w:val="0"/>
        <w:snapToGrid w:val="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>- 窗框：设计改进，学会分析热量流动</w:t>
      </w:r>
    </w:p>
    <w:p w:rsidR="007F6BB2" w:rsidRPr="00256261" w:rsidRDefault="00362EC1" w:rsidP="00256261">
      <w:pPr>
        <w:adjustRightInd w:val="0"/>
        <w:snapToGrid w:val="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>- 遮阳卷帘：设计改进</w:t>
      </w:r>
    </w:p>
    <w:p w:rsidR="007F6BB2" w:rsidRPr="00256261" w:rsidRDefault="00362EC1" w:rsidP="00256261">
      <w:pPr>
        <w:adjustRightInd w:val="0"/>
        <w:snapToGrid w:val="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>- 窗户安装</w:t>
      </w:r>
    </w:p>
    <w:p w:rsidR="007F6BB2" w:rsidRPr="00256261" w:rsidRDefault="00362EC1" w:rsidP="00256261">
      <w:pPr>
        <w:adjustRightInd w:val="0"/>
        <w:snapToGrid w:val="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>- 窗户认证</w:t>
      </w:r>
    </w:p>
    <w:p w:rsidR="007F6BB2" w:rsidRPr="00256261" w:rsidRDefault="00362EC1" w:rsidP="00256261">
      <w:pPr>
        <w:adjustRightInd w:val="0"/>
        <w:snapToGrid w:val="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 xml:space="preserve">- 不同气候带适用的窗户 </w:t>
      </w:r>
    </w:p>
    <w:p w:rsidR="007F6BB2" w:rsidRPr="00256261" w:rsidRDefault="00362EC1" w:rsidP="00672583">
      <w:pPr>
        <w:adjustRightInd w:val="0"/>
        <w:snapToGrid w:val="0"/>
        <w:spacing w:beforeLines="50"/>
        <w:rPr>
          <w:rFonts w:ascii="宋体" w:hAnsi="宋体" w:cs="宋体"/>
          <w:b/>
          <w:bCs/>
          <w:color w:val="008000"/>
          <w:sz w:val="24"/>
        </w:rPr>
      </w:pPr>
      <w:r w:rsidRPr="00256261">
        <w:rPr>
          <w:rFonts w:ascii="宋体" w:hAnsi="宋体" w:cs="宋体" w:hint="eastAsia"/>
          <w:b/>
          <w:bCs/>
          <w:color w:val="008000"/>
          <w:sz w:val="24"/>
        </w:rPr>
        <w:t>报名方式：</w:t>
      </w:r>
    </w:p>
    <w:p w:rsidR="007F6BB2" w:rsidRPr="00256261" w:rsidRDefault="00362EC1" w:rsidP="00256261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kern w:val="2"/>
        </w:rPr>
      </w:pPr>
      <w:r w:rsidRPr="00256261">
        <w:rPr>
          <w:rFonts w:ascii="宋体" w:hAnsi="宋体" w:cs="宋体" w:hint="eastAsia"/>
          <w:b/>
          <w:bCs/>
        </w:rPr>
        <w:t>邮件报名：</w:t>
      </w:r>
      <w:r w:rsidRPr="00256261">
        <w:rPr>
          <w:rFonts w:ascii="宋体" w:hAnsi="宋体" w:cs="宋体" w:hint="eastAsia"/>
          <w:kern w:val="2"/>
        </w:rPr>
        <w:t>发送</w:t>
      </w:r>
      <w:r w:rsidRPr="00256261">
        <w:rPr>
          <w:rStyle w:val="a7"/>
          <w:rFonts w:ascii="宋体" w:hAnsi="宋体" w:cs="宋体" w:hint="eastAsia"/>
          <w:color w:val="FF0000"/>
          <w:shd w:val="clear" w:color="auto" w:fill="FFFFFF"/>
        </w:rPr>
        <w:t>讲座报名+姓名+单位+职位+电话</w:t>
      </w:r>
      <w:r w:rsidRPr="00256261">
        <w:rPr>
          <w:rFonts w:ascii="宋体" w:hAnsi="宋体" w:cs="宋体" w:hint="eastAsia"/>
          <w:kern w:val="2"/>
        </w:rPr>
        <w:t>至peixun@cphn.com.cn</w:t>
      </w:r>
    </w:p>
    <w:p w:rsidR="007F6BB2" w:rsidRPr="00256261" w:rsidRDefault="00362EC1" w:rsidP="00256261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444444"/>
        </w:rPr>
      </w:pPr>
      <w:r w:rsidRPr="00256261">
        <w:rPr>
          <w:rFonts w:ascii="宋体" w:hAnsi="宋体" w:cs="宋体" w:hint="eastAsia"/>
          <w:b/>
          <w:bCs/>
        </w:rPr>
        <w:t>微信报名：</w:t>
      </w:r>
      <w:r w:rsidRPr="00256261">
        <w:rPr>
          <w:rFonts w:ascii="宋体" w:hAnsi="宋体" w:cs="宋体" w:hint="eastAsia"/>
          <w:kern w:val="2"/>
        </w:rPr>
        <w:t>直接在微信对话框里输入</w:t>
      </w:r>
      <w:r w:rsidRPr="00256261">
        <w:rPr>
          <w:rStyle w:val="a7"/>
          <w:rFonts w:ascii="宋体" w:hAnsi="宋体" w:cs="宋体" w:hint="eastAsia"/>
          <w:color w:val="FF0000"/>
          <w:shd w:val="clear" w:color="auto" w:fill="FFFFFF"/>
        </w:rPr>
        <w:t>讲座报名+姓名+单位+职位+电话+邮箱</w:t>
      </w:r>
    </w:p>
    <w:p w:rsidR="007F6BB2" w:rsidRPr="00256261" w:rsidRDefault="00362EC1" w:rsidP="00256261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color w:val="444444"/>
        </w:rPr>
      </w:pPr>
      <w:r w:rsidRPr="00256261">
        <w:rPr>
          <w:rFonts w:ascii="宋体" w:hAnsi="宋体" w:cs="宋体" w:hint="eastAsia"/>
          <w:b/>
          <w:bCs/>
        </w:rPr>
        <w:t>咨询电话：</w:t>
      </w:r>
      <w:r w:rsidRPr="00256261">
        <w:rPr>
          <w:rStyle w:val="a7"/>
          <w:rFonts w:ascii="宋体" w:hAnsi="宋体" w:cs="宋体" w:hint="eastAsia"/>
          <w:color w:val="FF0000"/>
          <w:shd w:val="clear" w:color="auto" w:fill="FFFFFF"/>
        </w:rPr>
        <w:t>010-88602663</w:t>
      </w:r>
    </w:p>
    <w:p w:rsidR="007F6BB2" w:rsidRPr="00256261" w:rsidRDefault="00362EC1" w:rsidP="00256261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Style w:val="a7"/>
          <w:rFonts w:ascii="宋体" w:hAnsi="宋体" w:cs="宋体"/>
          <w:color w:val="FF0000"/>
          <w:shd w:val="clear" w:color="auto" w:fill="FFFFFF"/>
        </w:rPr>
      </w:pPr>
      <w:r w:rsidRPr="00256261">
        <w:rPr>
          <w:rFonts w:ascii="宋体" w:hAnsi="宋体" w:cs="宋体" w:hint="eastAsia"/>
          <w:b/>
          <w:bCs/>
        </w:rPr>
        <w:t>QQ咨询：</w:t>
      </w:r>
      <w:r w:rsidRPr="00256261">
        <w:rPr>
          <w:rStyle w:val="a7"/>
          <w:rFonts w:ascii="宋体" w:hAnsi="宋体" w:cs="宋体" w:hint="eastAsia"/>
          <w:color w:val="FF0000"/>
          <w:shd w:val="clear" w:color="auto" w:fill="FFFFFF"/>
        </w:rPr>
        <w:t>2112948850</w:t>
      </w:r>
    </w:p>
    <w:p w:rsidR="007F6BB2" w:rsidRPr="00256261" w:rsidRDefault="00362EC1" w:rsidP="00256261">
      <w:pPr>
        <w:pStyle w:val="a6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/>
          <w:b/>
          <w:bCs/>
          <w:color w:val="FF0000"/>
        </w:rPr>
      </w:pPr>
      <w:r w:rsidRPr="00256261">
        <w:rPr>
          <w:rFonts w:ascii="宋体" w:hAnsi="宋体" w:cs="宋体" w:hint="eastAsia"/>
          <w:b/>
          <w:bCs/>
        </w:rPr>
        <w:t>截止日期：</w:t>
      </w:r>
      <w:r w:rsidRPr="00256261">
        <w:rPr>
          <w:rFonts w:ascii="宋体" w:hAnsi="宋体" w:cs="宋体" w:hint="eastAsia"/>
          <w:b/>
          <w:bCs/>
          <w:color w:val="FF0000"/>
        </w:rPr>
        <w:t>9月</w:t>
      </w:r>
      <w:r w:rsidR="000B40FA" w:rsidRPr="00256261">
        <w:rPr>
          <w:rFonts w:ascii="宋体" w:hAnsi="宋体" w:cs="宋体" w:hint="eastAsia"/>
          <w:b/>
          <w:bCs/>
          <w:color w:val="FF0000"/>
        </w:rPr>
        <w:t>20</w:t>
      </w:r>
      <w:r w:rsidRPr="00256261">
        <w:rPr>
          <w:rFonts w:ascii="宋体" w:hAnsi="宋体" w:cs="宋体" w:hint="eastAsia"/>
          <w:b/>
          <w:bCs/>
          <w:color w:val="FF0000"/>
        </w:rPr>
        <w:t>日</w:t>
      </w:r>
    </w:p>
    <w:p w:rsidR="007F6BB2" w:rsidRPr="00256261" w:rsidRDefault="00362EC1" w:rsidP="00672583">
      <w:pPr>
        <w:adjustRightInd w:val="0"/>
        <w:snapToGrid w:val="0"/>
        <w:spacing w:beforeLines="50"/>
        <w:rPr>
          <w:rFonts w:ascii="宋体" w:hAnsi="宋体" w:cs="宋体"/>
          <w:b/>
          <w:bCs/>
          <w:color w:val="008000"/>
          <w:sz w:val="24"/>
        </w:rPr>
      </w:pPr>
      <w:r w:rsidRPr="00256261">
        <w:rPr>
          <w:rFonts w:ascii="宋体" w:hAnsi="宋体" w:cs="宋体" w:hint="eastAsia"/>
          <w:b/>
          <w:bCs/>
          <w:color w:val="008000"/>
          <w:sz w:val="24"/>
        </w:rPr>
        <w:t>讲座费用：</w:t>
      </w:r>
    </w:p>
    <w:p w:rsidR="007F6BB2" w:rsidRPr="00256261" w:rsidRDefault="00362EC1" w:rsidP="00256261">
      <w:pPr>
        <w:adjustRightInd w:val="0"/>
        <w:snapToGrid w:val="0"/>
        <w:rPr>
          <w:rFonts w:ascii="宋体" w:hAnsi="宋体" w:cs="宋体"/>
          <w:sz w:val="24"/>
        </w:rPr>
      </w:pPr>
      <w:r w:rsidRPr="00256261">
        <w:rPr>
          <w:rFonts w:ascii="宋体" w:hAnsi="宋体" w:cs="宋体" w:hint="eastAsia"/>
          <w:sz w:val="24"/>
        </w:rPr>
        <w:t xml:space="preserve">费用：2000元/人 </w:t>
      </w:r>
      <w:bookmarkStart w:id="0" w:name="_GoBack"/>
      <w:bookmarkEnd w:id="0"/>
    </w:p>
    <w:p w:rsidR="007F6BB2" w:rsidRPr="00256261" w:rsidRDefault="00865511" w:rsidP="00256261">
      <w:pPr>
        <w:adjustRightInd w:val="0"/>
        <w:snapToGrid w:val="0"/>
        <w:rPr>
          <w:rFonts w:ascii="宋体" w:hAnsi="宋体" w:cs="宋体"/>
          <w:sz w:val="24"/>
        </w:rPr>
      </w:pPr>
      <w:r w:rsidRPr="00865511">
        <w:rPr>
          <w:noProof/>
          <w:sz w:val="24"/>
        </w:rPr>
        <w:pict>
          <v:group id="_x0000_s1029" style="position:absolute;left:0;text-align:left;margin-left:291.85pt;margin-top:-.05pt;width:142.5pt;height:160.85pt;z-index:251662336" coordorigin="7245,11138" coordsize="2850,32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245;top:11138;width:2850;height:2850">
              <v:imagedata r:id="rId9" o:title="cphn-8cm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7529;top:13899;width:2386;height: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 strokecolor="white [3212]">
              <v:textbox style="mso-next-textbox:#文本框 2;mso-fit-shape-to-text:t">
                <w:txbxContent>
                  <w:p w:rsidR="003C760F" w:rsidRPr="003C760F" w:rsidRDefault="003C760F" w:rsidP="003C760F">
                    <w:pPr>
                      <w:jc w:val="center"/>
                      <w:rPr>
                        <w:b/>
                      </w:rPr>
                    </w:pPr>
                    <w:r w:rsidRPr="003C760F">
                      <w:rPr>
                        <w:b/>
                      </w:rPr>
                      <w:t>cphn2</w:t>
                    </w:r>
                    <w:r w:rsidRPr="003C760F">
                      <w:rPr>
                        <w:rFonts w:hint="eastAsia"/>
                        <w:b/>
                      </w:rPr>
                      <w:t>014</w:t>
                    </w:r>
                  </w:p>
                </w:txbxContent>
              </v:textbox>
            </v:shape>
          </v:group>
        </w:pict>
      </w:r>
      <w:r w:rsidR="00362EC1" w:rsidRPr="00256261">
        <w:rPr>
          <w:rFonts w:ascii="宋体" w:hAnsi="宋体" w:cs="宋体" w:hint="eastAsia"/>
          <w:sz w:val="24"/>
        </w:rPr>
        <w:t>精彩不容错过！欢迎大家踊跃报名！</w:t>
      </w:r>
    </w:p>
    <w:sectPr w:rsidR="007F6BB2" w:rsidRPr="00256261" w:rsidSect="00324867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CEE" w:rsidRDefault="00DD7CEE">
      <w:r>
        <w:separator/>
      </w:r>
    </w:p>
  </w:endnote>
  <w:endnote w:type="continuationSeparator" w:id="1">
    <w:p w:rsidR="00DD7CEE" w:rsidRDefault="00DD7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B2" w:rsidRDefault="007F6BB2">
    <w:pPr>
      <w:pStyle w:val="a4"/>
      <w:ind w:left="450" w:hangingChars="250" w:hanging="450"/>
    </w:pPr>
  </w:p>
  <w:p w:rsidR="007F6BB2" w:rsidRDefault="00362EC1">
    <w:pPr>
      <w:pStyle w:val="a4"/>
      <w:ind w:left="450" w:hangingChars="250" w:hanging="450"/>
    </w:pPr>
    <w:r>
      <w:rPr>
        <w:rFonts w:hint="eastAsia"/>
      </w:rPr>
      <w:t>Add</w:t>
    </w:r>
    <w:r>
      <w:rPr>
        <w:rFonts w:hint="eastAsia"/>
      </w:rPr>
      <w:t>：北京市石景山区银河南街</w:t>
    </w:r>
    <w:r>
      <w:rPr>
        <w:rFonts w:hint="eastAsia"/>
      </w:rPr>
      <w:t>2</w:t>
    </w:r>
    <w:r>
      <w:rPr>
        <w:rFonts w:hint="eastAsia"/>
      </w:rPr>
      <w:t>号紫御国际</w:t>
    </w:r>
    <w:r>
      <w:rPr>
        <w:rFonts w:hint="eastAsia"/>
      </w:rPr>
      <w:t>3#-1225</w:t>
    </w:r>
    <w:r>
      <w:rPr>
        <w:rFonts w:hint="eastAsia"/>
      </w:rPr>
      <w:t>室</w:t>
    </w:r>
    <w:r>
      <w:rPr>
        <w:rFonts w:hint="eastAsia"/>
      </w:rPr>
      <w:t xml:space="preserve"> (</w:t>
    </w:r>
    <w:r>
      <w:t>3#1225,</w:t>
    </w:r>
    <w:r>
      <w:rPr>
        <w:rFonts w:hint="eastAsia"/>
      </w:rPr>
      <w:t>Ziyu</w:t>
    </w:r>
    <w:r>
      <w:t>Guoji Building,No.</w:t>
    </w:r>
    <w:r>
      <w:rPr>
        <w:rFonts w:hint="eastAsia"/>
      </w:rPr>
      <w:t>2</w:t>
    </w:r>
    <w:r>
      <w:t xml:space="preserve">. </w:t>
    </w:r>
    <w:r>
      <w:rPr>
        <w:rFonts w:hint="eastAsia"/>
      </w:rPr>
      <w:t>YinheSouth</w:t>
    </w:r>
    <w:r>
      <w:t xml:space="preserve"> Road, </w:t>
    </w:r>
    <w:r>
      <w:rPr>
        <w:rFonts w:hint="eastAsia"/>
      </w:rPr>
      <w:t>Shinjingshan</w:t>
    </w:r>
    <w:r>
      <w:t xml:space="preserve"> District,Beijing</w:t>
    </w:r>
    <w:r>
      <w:rPr>
        <w:rFonts w:hint="eastAsia"/>
      </w:rPr>
      <w:t>)                              Tel</w:t>
    </w:r>
    <w:r>
      <w:rPr>
        <w:rFonts w:hint="eastAsia"/>
      </w:rPr>
      <w:t>：</w:t>
    </w:r>
    <w:r>
      <w:rPr>
        <w:rFonts w:hint="eastAsia"/>
      </w:rPr>
      <w:t>+86 10-88602663                           P.C</w:t>
    </w:r>
    <w:r>
      <w:rPr>
        <w:rFonts w:hint="eastAsia"/>
      </w:rPr>
      <w:t>：</w:t>
    </w:r>
    <w:r>
      <w:rPr>
        <w:rFonts w:hint="eastAsia"/>
      </w:rPr>
      <w:t>100034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CEE" w:rsidRDefault="00DD7CEE">
      <w:r>
        <w:separator/>
      </w:r>
    </w:p>
  </w:footnote>
  <w:footnote w:type="continuationSeparator" w:id="1">
    <w:p w:rsidR="00DD7CEE" w:rsidRDefault="00DD7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B2" w:rsidRDefault="00865511">
    <w:pPr>
      <w:pStyle w:val="a5"/>
      <w:wordWrap w:val="0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style="position:absolute;left:0;text-align:left;margin-left:27pt;margin-top:-17.3pt;width:117pt;height:24.3pt;z-index:251658240">
          <v:imagedata r:id="rId1" o:title=""/>
          <w10:wrap type="square"/>
        </v:shape>
      </w:pict>
    </w:r>
  </w:p>
  <w:p w:rsidR="007F6BB2" w:rsidRDefault="00362EC1">
    <w:pPr>
      <w:pStyle w:val="a5"/>
      <w:jc w:val="left"/>
      <w:rPr>
        <w:b/>
      </w:rPr>
    </w:pPr>
    <w:r>
      <w:rPr>
        <w:rFonts w:hint="eastAsia"/>
      </w:rPr>
      <w:t>中国被动式建筑网</w:t>
    </w:r>
    <w:r>
      <w:rPr>
        <w:b/>
      </w:rPr>
      <w:t>ww</w:t>
    </w:r>
    <w:r>
      <w:rPr>
        <w:rFonts w:hint="eastAsia"/>
        <w:b/>
      </w:rPr>
      <w:t xml:space="preserve">w.cphn.com.cn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84B77"/>
    <w:rsid w:val="00084B77"/>
    <w:rsid w:val="000B40FA"/>
    <w:rsid w:val="000C115D"/>
    <w:rsid w:val="001735CC"/>
    <w:rsid w:val="00256261"/>
    <w:rsid w:val="00324867"/>
    <w:rsid w:val="00330A83"/>
    <w:rsid w:val="00362EC1"/>
    <w:rsid w:val="00363D81"/>
    <w:rsid w:val="003C760F"/>
    <w:rsid w:val="00531657"/>
    <w:rsid w:val="00594271"/>
    <w:rsid w:val="00672583"/>
    <w:rsid w:val="00734BB9"/>
    <w:rsid w:val="00743D36"/>
    <w:rsid w:val="007F6BB2"/>
    <w:rsid w:val="00803652"/>
    <w:rsid w:val="00865511"/>
    <w:rsid w:val="00892867"/>
    <w:rsid w:val="00913171"/>
    <w:rsid w:val="009C4B61"/>
    <w:rsid w:val="00AF1C72"/>
    <w:rsid w:val="00BC38E7"/>
    <w:rsid w:val="00CC7CA4"/>
    <w:rsid w:val="00CD3401"/>
    <w:rsid w:val="00CE02EA"/>
    <w:rsid w:val="00D44392"/>
    <w:rsid w:val="00DD7CEE"/>
    <w:rsid w:val="00DE2DDB"/>
    <w:rsid w:val="00F56969"/>
    <w:rsid w:val="00FE17EF"/>
    <w:rsid w:val="00FF19E2"/>
    <w:rsid w:val="113238D8"/>
    <w:rsid w:val="1AE856A1"/>
    <w:rsid w:val="31355BCE"/>
    <w:rsid w:val="6B4F512F"/>
    <w:rsid w:val="72164B4E"/>
    <w:rsid w:val="7935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24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24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324867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uiPriority w:val="22"/>
    <w:qFormat/>
    <w:rsid w:val="00324867"/>
    <w:rPr>
      <w:b/>
    </w:rPr>
  </w:style>
  <w:style w:type="paragraph" w:customStyle="1" w:styleId="1">
    <w:name w:val="列出段落1"/>
    <w:basedOn w:val="a"/>
    <w:uiPriority w:val="34"/>
    <w:qFormat/>
    <w:rsid w:val="00324867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rsid w:val="00324867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rsid w:val="0032486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2486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48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2918AE-2CC0-4FFD-8194-41AD603D9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被动式房屋设计师/咨询师PHI认证考试报名须知</dc:title>
  <dc:creator>rainman rainman</dc:creator>
  <cp:lastModifiedBy>Administrator</cp:lastModifiedBy>
  <cp:revision>8</cp:revision>
  <cp:lastPrinted>2015-09-01T07:02:00Z</cp:lastPrinted>
  <dcterms:created xsi:type="dcterms:W3CDTF">2015-05-06T10:19:00Z</dcterms:created>
  <dcterms:modified xsi:type="dcterms:W3CDTF">2015-09-16T02:25:00Z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